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318C" w14:textId="50A50A63" w:rsidR="000D338D" w:rsidRPr="0071258F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71258F"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71258F">
        <w:rPr>
          <w:rFonts w:ascii="Verdana" w:hAnsi="Verdana" w:cs="Arial"/>
          <w:b/>
          <w:color w:val="004288"/>
        </w:rPr>
        <w:t>’</w:t>
      </w:r>
      <w:r w:rsidR="00B81794" w:rsidRPr="0071258F">
        <w:rPr>
          <w:rFonts w:ascii="Verdana" w:hAnsi="Verdana" w:cs="Arial"/>
          <w:b/>
          <w:color w:val="004288"/>
        </w:rPr>
        <w:t xml:space="preserve"> </w:t>
      </w:r>
    </w:p>
    <w:p w14:paraId="0EC4318D" w14:textId="77777777" w:rsidR="000D338D" w:rsidRPr="0071258F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Pr="0071258F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3468510E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DF103A">
        <w:rPr>
          <w:rFonts w:ascii="Verdana" w:hAnsi="Verdana" w:cs="Arial"/>
          <w:color w:val="004288"/>
        </w:rPr>
        <w:t>7 oktober 202</w:t>
      </w:r>
      <w:r w:rsidR="00E811AD">
        <w:rPr>
          <w:rFonts w:ascii="Verdana" w:hAnsi="Verdana" w:cs="Arial"/>
          <w:color w:val="004288"/>
        </w:rPr>
        <w:t>1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345CA88B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 w:rsidR="00DF103A">
        <w:rPr>
          <w:rFonts w:ascii="Verdana" w:hAnsi="Verdana" w:cs="Arial"/>
          <w:color w:val="004288"/>
        </w:rPr>
        <w:tab/>
        <w:t>online</w:t>
      </w:r>
      <w:r w:rsidR="00E811AD">
        <w:rPr>
          <w:rFonts w:ascii="Verdana" w:hAnsi="Verdana" w:cs="Arial"/>
          <w:color w:val="004288"/>
        </w:rPr>
        <w:t>/fysiek</w:t>
      </w:r>
    </w:p>
    <w:p w14:paraId="0EC43191" w14:textId="223C263E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DF103A">
        <w:rPr>
          <w:rFonts w:ascii="Verdana" w:hAnsi="Verdana" w:cs="Arial"/>
          <w:color w:val="004288"/>
        </w:rPr>
        <w:t>aanvang 19.00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6" w14:textId="32E4FF08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DF103A">
        <w:rPr>
          <w:rFonts w:ascii="Verdana" w:hAnsi="Verdana" w:cs="Arial"/>
          <w:color w:val="004288"/>
        </w:rPr>
        <w:t>9</w:t>
      </w:r>
      <w:r w:rsidR="008F0B13">
        <w:rPr>
          <w:rFonts w:ascii="Verdana" w:hAnsi="Verdana" w:cs="Arial"/>
          <w:color w:val="004288"/>
        </w:rPr>
        <w:t xml:space="preserve">.00 – </w:t>
      </w:r>
      <w:r w:rsidR="00DF103A">
        <w:rPr>
          <w:rFonts w:ascii="Verdana" w:hAnsi="Verdana" w:cs="Arial"/>
          <w:color w:val="004288"/>
        </w:rPr>
        <w:t>20</w:t>
      </w:r>
      <w:r w:rsidR="008F0B13">
        <w:rPr>
          <w:rFonts w:ascii="Verdana" w:hAnsi="Verdana" w:cs="Arial"/>
          <w:color w:val="004288"/>
        </w:rPr>
        <w:t>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52B8A02C" w:rsidR="009E01A8" w:rsidRPr="000D338D" w:rsidRDefault="00C947E7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</w:t>
      </w:r>
      <w:r w:rsidR="008F0B13">
        <w:rPr>
          <w:rFonts w:ascii="Verdana" w:hAnsi="Verdana" w:cs="Arial"/>
          <w:color w:val="004288"/>
        </w:rPr>
        <w:t xml:space="preserve">.00 – </w:t>
      </w:r>
      <w:r>
        <w:rPr>
          <w:rFonts w:ascii="Verdana" w:hAnsi="Verdana" w:cs="Arial"/>
          <w:color w:val="004288"/>
        </w:rPr>
        <w:t>20</w:t>
      </w:r>
      <w:r w:rsidR="008F0B13">
        <w:rPr>
          <w:rFonts w:ascii="Verdana" w:hAnsi="Verdana" w:cs="Arial"/>
          <w:color w:val="004288"/>
        </w:rPr>
        <w:t>.1</w:t>
      </w:r>
      <w:r>
        <w:rPr>
          <w:rFonts w:ascii="Verdana" w:hAnsi="Verdana" w:cs="Arial"/>
          <w:color w:val="004288"/>
        </w:rPr>
        <w:t xml:space="preserve">0 </w:t>
      </w:r>
      <w:r w:rsidR="000D338D">
        <w:rPr>
          <w:rFonts w:ascii="Verdana" w:hAnsi="Verdana" w:cs="Arial"/>
          <w:color w:val="004288"/>
        </w:rPr>
        <w:t>uur -pauze-</w:t>
      </w:r>
    </w:p>
    <w:p w14:paraId="0EC43199" w14:textId="5E92DE35" w:rsidR="00791D8B" w:rsidRDefault="00C947E7" w:rsidP="004F248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</w:t>
      </w:r>
      <w:r w:rsidR="008F0B13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10</w:t>
      </w:r>
      <w:r w:rsidR="008F0B13">
        <w:rPr>
          <w:rFonts w:ascii="Verdana" w:hAnsi="Verdana" w:cs="Arial"/>
          <w:color w:val="004288"/>
        </w:rPr>
        <w:t xml:space="preserve"> – 2</w:t>
      </w:r>
      <w:r>
        <w:rPr>
          <w:rFonts w:ascii="Verdana" w:hAnsi="Verdana" w:cs="Arial"/>
          <w:color w:val="004288"/>
        </w:rPr>
        <w:t>1.00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  <w:r w:rsidR="004F2488">
        <w:rPr>
          <w:rFonts w:ascii="Verdana" w:hAnsi="Verdana" w:cs="Arial"/>
          <w:color w:val="004288"/>
        </w:rPr>
        <w:t xml:space="preserve">, </w:t>
      </w:r>
      <w:r w:rsidR="00791D8B">
        <w:rPr>
          <w:rFonts w:ascii="Verdana" w:hAnsi="Verdana" w:cs="Arial"/>
          <w:color w:val="004288"/>
        </w:rPr>
        <w:t>afsluiting</w:t>
      </w:r>
      <w:r w:rsidR="004F2488">
        <w:rPr>
          <w:rFonts w:ascii="Verdana" w:hAnsi="Verdana" w:cs="Arial"/>
          <w:color w:val="004288"/>
        </w:rPr>
        <w:t xml:space="preserve"> en versturen kennistoets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>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Advisor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>Novo Nordisk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C05A" w14:textId="77777777" w:rsidR="006A26C4" w:rsidRDefault="006A26C4" w:rsidP="002765D8">
      <w:r>
        <w:separator/>
      </w:r>
    </w:p>
  </w:endnote>
  <w:endnote w:type="continuationSeparator" w:id="0">
    <w:p w14:paraId="584FBE09" w14:textId="77777777" w:rsidR="006A26C4" w:rsidRDefault="006A26C4" w:rsidP="002765D8">
      <w:r>
        <w:continuationSeparator/>
      </w:r>
    </w:p>
  </w:endnote>
  <w:endnote w:type="continuationNotice" w:id="1">
    <w:p w14:paraId="055F99CF" w14:textId="77777777" w:rsidR="006A26C4" w:rsidRDefault="006A2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E85F" w14:textId="77777777" w:rsidR="006A26C4" w:rsidRDefault="006A26C4" w:rsidP="002765D8">
      <w:r>
        <w:separator/>
      </w:r>
    </w:p>
  </w:footnote>
  <w:footnote w:type="continuationSeparator" w:id="0">
    <w:p w14:paraId="069F5555" w14:textId="77777777" w:rsidR="006A26C4" w:rsidRDefault="006A26C4" w:rsidP="002765D8">
      <w:r>
        <w:continuationSeparator/>
      </w:r>
    </w:p>
  </w:footnote>
  <w:footnote w:type="continuationNotice" w:id="1">
    <w:p w14:paraId="7B0953C3" w14:textId="77777777" w:rsidR="006A26C4" w:rsidRDefault="006A2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27667"/>
    <w:rsid w:val="00135355"/>
    <w:rsid w:val="001F2B13"/>
    <w:rsid w:val="002765D8"/>
    <w:rsid w:val="002C27FD"/>
    <w:rsid w:val="002D76BC"/>
    <w:rsid w:val="00311F45"/>
    <w:rsid w:val="00333B39"/>
    <w:rsid w:val="00392C76"/>
    <w:rsid w:val="003A3555"/>
    <w:rsid w:val="003A4EEB"/>
    <w:rsid w:val="003F56A5"/>
    <w:rsid w:val="004957F0"/>
    <w:rsid w:val="004F2488"/>
    <w:rsid w:val="004F74CC"/>
    <w:rsid w:val="005501A6"/>
    <w:rsid w:val="005971D4"/>
    <w:rsid w:val="005E2CEF"/>
    <w:rsid w:val="005F483F"/>
    <w:rsid w:val="006861A1"/>
    <w:rsid w:val="006A26C4"/>
    <w:rsid w:val="0071258F"/>
    <w:rsid w:val="0072134B"/>
    <w:rsid w:val="00791D8B"/>
    <w:rsid w:val="007B7A43"/>
    <w:rsid w:val="00837671"/>
    <w:rsid w:val="00887CA3"/>
    <w:rsid w:val="00896B9A"/>
    <w:rsid w:val="008F0B13"/>
    <w:rsid w:val="00936A55"/>
    <w:rsid w:val="009E01A8"/>
    <w:rsid w:val="00A81AEC"/>
    <w:rsid w:val="00A9657B"/>
    <w:rsid w:val="00AB31DE"/>
    <w:rsid w:val="00B32856"/>
    <w:rsid w:val="00B81794"/>
    <w:rsid w:val="00B94B46"/>
    <w:rsid w:val="00BA0AD4"/>
    <w:rsid w:val="00BF7BD9"/>
    <w:rsid w:val="00C04BD6"/>
    <w:rsid w:val="00C21593"/>
    <w:rsid w:val="00C86186"/>
    <w:rsid w:val="00C947E7"/>
    <w:rsid w:val="00CA00B2"/>
    <w:rsid w:val="00CD5DC7"/>
    <w:rsid w:val="00CE3F4A"/>
    <w:rsid w:val="00CF2351"/>
    <w:rsid w:val="00D64226"/>
    <w:rsid w:val="00DF103A"/>
    <w:rsid w:val="00E06EFA"/>
    <w:rsid w:val="00E20634"/>
    <w:rsid w:val="00E4538E"/>
    <w:rsid w:val="00E811AD"/>
    <w:rsid w:val="00E81A9D"/>
    <w:rsid w:val="00F21BE0"/>
    <w:rsid w:val="00F85C10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3FF05A-A593-4F43-9733-ECB6243A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A8118-EFCE-47A1-9209-C8112428F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4691E-F7CC-4D99-8C19-0C1D5FFCB4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2021-09-06T12:48:00Z</dcterms:created>
  <dcterms:modified xsi:type="dcterms:W3CDTF">2021-09-06T12:49:00Z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